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8CE0CE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842CE7">
        <w:rPr>
          <w:rFonts w:ascii="Times New Roman" w:eastAsia="Arial Unicode MS" w:hAnsi="Times New Roman" w:cs="Times New Roman"/>
          <w:b/>
          <w:kern w:val="0"/>
          <w:sz w:val="24"/>
          <w:szCs w:val="24"/>
          <w:lang w:eastAsia="lv-LV"/>
          <w14:ligatures w14:val="none"/>
        </w:rPr>
        <w:t>7</w:t>
      </w:r>
    </w:p>
    <w:p w14:paraId="616345F9" w14:textId="04A74FB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0582E">
        <w:rPr>
          <w:rFonts w:ascii="Times New Roman" w:eastAsia="Arial Unicode MS" w:hAnsi="Times New Roman" w:cs="Times New Roman"/>
          <w:kern w:val="0"/>
          <w:sz w:val="24"/>
          <w:szCs w:val="24"/>
          <w:lang w:eastAsia="lv-LV"/>
          <w14:ligatures w14:val="none"/>
        </w:rPr>
        <w:t>9</w:t>
      </w:r>
      <w:r w:rsidR="00842CE7">
        <w:rPr>
          <w:rFonts w:ascii="Times New Roman" w:eastAsia="Arial Unicode MS" w:hAnsi="Times New Roman" w:cs="Times New Roman"/>
          <w:kern w:val="0"/>
          <w:sz w:val="24"/>
          <w:szCs w:val="24"/>
          <w:lang w:eastAsia="lv-LV"/>
          <w14:ligatures w14:val="none"/>
        </w:rPr>
        <w:t>5</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7936C5C2" w14:textId="77777777" w:rsidR="00842CE7" w:rsidRPr="00842CE7" w:rsidRDefault="00842CE7" w:rsidP="00842CE7">
      <w:pPr>
        <w:keepNext/>
        <w:spacing w:after="0"/>
        <w:jc w:val="both"/>
        <w:outlineLvl w:val="0"/>
        <w:rPr>
          <w:rFonts w:ascii="Times New Roman" w:hAnsi="Times New Roman" w:cs="Times New Roman"/>
          <w:b/>
          <w:bCs/>
          <w:kern w:val="24"/>
          <w:sz w:val="24"/>
          <w:szCs w:val="24"/>
          <w14:ligatures w14:val="none"/>
        </w:rPr>
      </w:pPr>
      <w:r w:rsidRPr="00842CE7">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6F357203" w14:textId="77777777" w:rsidR="00842CE7" w:rsidRPr="00842CE7" w:rsidRDefault="00842CE7" w:rsidP="00842CE7">
      <w:pPr>
        <w:keepNext/>
        <w:spacing w:after="0" w:line="240" w:lineRule="auto"/>
        <w:jc w:val="both"/>
        <w:outlineLvl w:val="0"/>
        <w:rPr>
          <w:rFonts w:ascii="Times New Roman" w:eastAsia="Times New Roman" w:hAnsi="Times New Roman" w:cs="Times New Roman"/>
          <w:i/>
          <w:color w:val="EE0000"/>
          <w:kern w:val="0"/>
          <w:sz w:val="24"/>
          <w:szCs w:val="24"/>
          <w:lang w:eastAsia="lv-LV"/>
          <w14:ligatures w14:val="none"/>
        </w:rPr>
      </w:pPr>
    </w:p>
    <w:p w14:paraId="7063D9B1" w14:textId="6360D468" w:rsidR="00842CE7" w:rsidRPr="00842CE7" w:rsidRDefault="00842CE7" w:rsidP="00842CE7">
      <w:pPr>
        <w:widowControl w:val="0"/>
        <w:suppressAutoHyphens/>
        <w:spacing w:after="0" w:line="240" w:lineRule="auto"/>
        <w:ind w:firstLine="720"/>
        <w:jc w:val="both"/>
        <w:rPr>
          <w:rFonts w:ascii="Times New Roman" w:eastAsia="MS Mincho" w:hAnsi="Times New Roman" w:cs="Times New Roman"/>
          <w:kern w:val="0"/>
          <w:sz w:val="24"/>
          <w:szCs w:val="24"/>
          <w14:ligatures w14:val="none"/>
        </w:rPr>
      </w:pPr>
      <w:r w:rsidRPr="00842CE7">
        <w:rPr>
          <w:rFonts w:ascii="Times New Roman" w:eastAsia="MS Mincho" w:hAnsi="Times New Roman" w:cs="Times New Roman"/>
          <w:kern w:val="0"/>
          <w:sz w:val="24"/>
          <w:szCs w:val="24"/>
          <w14:ligatures w14:val="none"/>
        </w:rPr>
        <w:t>2023.</w:t>
      </w:r>
      <w:r w:rsidR="00970DA5">
        <w:rPr>
          <w:rFonts w:ascii="Times New Roman" w:eastAsia="MS Mincho" w:hAnsi="Times New Roman" w:cs="Times New Roman"/>
          <w:kern w:val="0"/>
          <w:sz w:val="24"/>
          <w:szCs w:val="24"/>
          <w14:ligatures w14:val="none"/>
        </w:rPr>
        <w:t> </w:t>
      </w:r>
      <w:r w:rsidRPr="00842CE7">
        <w:rPr>
          <w:rFonts w:ascii="Times New Roman" w:eastAsia="MS Mincho" w:hAnsi="Times New Roman" w:cs="Times New Roman"/>
          <w:kern w:val="0"/>
          <w:sz w:val="24"/>
          <w:szCs w:val="24"/>
          <w14:ligatures w14:val="none"/>
        </w:rPr>
        <w:t>gadā Mārcienas pagasta pārvaldes amata vienību sarakstā tika veiktas izmaiņas un svītrota amata vienība “Sporta pasākumu organizators”, jo uz to brīdi iedzīvotāju vēlme apmeklēt organizētos sporta pasākumus un sporta zāli bija ārkārtīgi neliela.</w:t>
      </w:r>
    </w:p>
    <w:p w14:paraId="41A35E33" w14:textId="14C187B4" w:rsidR="00842CE7" w:rsidRPr="00842CE7" w:rsidRDefault="00842CE7" w:rsidP="00842CE7">
      <w:pPr>
        <w:widowControl w:val="0"/>
        <w:suppressAutoHyphens/>
        <w:spacing w:after="0" w:line="240" w:lineRule="auto"/>
        <w:jc w:val="both"/>
        <w:rPr>
          <w:rFonts w:ascii="Times New Roman" w:eastAsia="MS Mincho" w:hAnsi="Times New Roman" w:cs="Times New Roman"/>
          <w:kern w:val="0"/>
          <w:sz w:val="24"/>
          <w:szCs w:val="24"/>
          <w14:ligatures w14:val="none"/>
        </w:rPr>
      </w:pPr>
      <w:r w:rsidRPr="00842CE7">
        <w:rPr>
          <w:rFonts w:ascii="Times New Roman" w:eastAsia="MS Mincho" w:hAnsi="Times New Roman" w:cs="Times New Roman"/>
          <w:kern w:val="0"/>
          <w:sz w:val="24"/>
          <w:szCs w:val="24"/>
          <w14:ligatures w14:val="none"/>
        </w:rPr>
        <w:tab/>
        <w:t>Kopš 2024.</w:t>
      </w:r>
      <w:r w:rsidR="00970DA5">
        <w:rPr>
          <w:rFonts w:ascii="Times New Roman" w:eastAsia="MS Mincho" w:hAnsi="Times New Roman" w:cs="Times New Roman"/>
          <w:kern w:val="0"/>
          <w:sz w:val="24"/>
          <w:szCs w:val="24"/>
          <w14:ligatures w14:val="none"/>
        </w:rPr>
        <w:t> </w:t>
      </w:r>
      <w:r w:rsidRPr="00842CE7">
        <w:rPr>
          <w:rFonts w:ascii="Times New Roman" w:eastAsia="MS Mincho" w:hAnsi="Times New Roman" w:cs="Times New Roman"/>
          <w:kern w:val="0"/>
          <w:sz w:val="24"/>
          <w:szCs w:val="24"/>
          <w14:ligatures w14:val="none"/>
        </w:rPr>
        <w:t>gada rudens ir ievērojami pieaugusi iedzīvotāju interese par sporta zāles apmeklēšanu, kas daļēji saistāms arī ar grupu dzīvokļu atvēršanu Mārcienā.</w:t>
      </w:r>
    </w:p>
    <w:p w14:paraId="3361B0F5" w14:textId="77777777" w:rsidR="00842CE7" w:rsidRPr="00842CE7" w:rsidRDefault="00842CE7" w:rsidP="00842CE7">
      <w:pPr>
        <w:widowControl w:val="0"/>
        <w:suppressAutoHyphens/>
        <w:spacing w:after="0" w:line="240" w:lineRule="auto"/>
        <w:jc w:val="both"/>
        <w:rPr>
          <w:rFonts w:ascii="Times New Roman" w:eastAsia="MS Mincho" w:hAnsi="Times New Roman" w:cs="Times New Roman"/>
          <w:kern w:val="0"/>
          <w:sz w:val="24"/>
          <w:szCs w:val="24"/>
          <w14:ligatures w14:val="none"/>
        </w:rPr>
      </w:pPr>
      <w:r w:rsidRPr="00842CE7">
        <w:rPr>
          <w:rFonts w:ascii="Times New Roman" w:eastAsia="MS Mincho" w:hAnsi="Times New Roman" w:cs="Times New Roman"/>
          <w:kern w:val="0"/>
          <w:sz w:val="24"/>
          <w:szCs w:val="24"/>
          <w14:ligatures w14:val="none"/>
        </w:rPr>
        <w:tab/>
        <w:t xml:space="preserve">Tā kā sporta zāle un Mārcienas kultūras nams atrodas vienā ēkā, šobrīd par sporta zāli atbild kultūras nama vadītāja – nodrošina iedzīvotājiem iespēju sportot zālē atbilstoši izstrādātajam apmeklējuma grafikam, atbild gan par iekšējās kārtības noteikumu ievērošanu, gan materiālajām vērtībām. </w:t>
      </w:r>
    </w:p>
    <w:p w14:paraId="45CE6618" w14:textId="77777777" w:rsidR="00842CE7" w:rsidRPr="00842CE7" w:rsidRDefault="00842CE7" w:rsidP="00842CE7">
      <w:pPr>
        <w:spacing w:after="0" w:line="240" w:lineRule="auto"/>
        <w:ind w:firstLine="720"/>
        <w:jc w:val="both"/>
        <w:rPr>
          <w:rFonts w:ascii="Times New Roman" w:hAnsi="Times New Roman" w:cs="Times New Roman"/>
          <w:iCs/>
          <w:kern w:val="0"/>
          <w:sz w:val="24"/>
          <w:szCs w:val="24"/>
          <w14:ligatures w14:val="none"/>
        </w:rPr>
      </w:pPr>
      <w:r w:rsidRPr="00842CE7">
        <w:rPr>
          <w:rFonts w:ascii="Times New Roman" w:eastAsia="MS Mincho" w:hAnsi="Times New Roman" w:cs="Times New Roman"/>
          <w:kern w:val="0"/>
          <w:sz w:val="24"/>
          <w:szCs w:val="24"/>
          <w14:ligatures w14:val="none"/>
        </w:rPr>
        <w:t xml:space="preserve">Lai atrisinātu atalgojuma jautājumu par papildus pienākumu veikšanu, būtu nepieciešams Mārcienas pagasta pārvaldes </w:t>
      </w:r>
      <w:r w:rsidRPr="00842CE7">
        <w:rPr>
          <w:rFonts w:ascii="Times New Roman" w:hAnsi="Times New Roman" w:cs="Times New Roman"/>
          <w:iCs/>
          <w:kern w:val="0"/>
          <w:sz w:val="24"/>
          <w:szCs w:val="24"/>
          <w14:ligatures w14:val="none"/>
        </w:rPr>
        <w:t>amata vienību sarakstā izveidot amata vienību “Sporta pasākumu organizators”.</w:t>
      </w:r>
    </w:p>
    <w:p w14:paraId="70E69966" w14:textId="2FDAB6E2" w:rsidR="00842CE7" w:rsidRPr="006D38D5" w:rsidRDefault="00842CE7" w:rsidP="00842CE7">
      <w:pPr>
        <w:tabs>
          <w:tab w:val="left" w:pos="993"/>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842CE7">
        <w:rPr>
          <w:rFonts w:ascii="Times New Roman" w:eastAsia="Calibri" w:hAnsi="Times New Roman" w:cs="Times New Roman"/>
          <w:kern w:val="0"/>
          <w:sz w:val="24"/>
          <w:szCs w:val="24"/>
          <w14:ligatures w14:val="none"/>
        </w:rPr>
        <w:t>Pamatojoties uz Pašvaldību likuma 10. panta pirmo daļu,</w:t>
      </w:r>
      <w:r w:rsidRPr="00842CE7">
        <w:rPr>
          <w:rFonts w:ascii="Times New Roman" w:eastAsia="Calibri" w:hAnsi="Times New Roman" w:cs="Times New Roman"/>
          <w:b/>
          <w:kern w:val="0"/>
          <w:sz w:val="24"/>
          <w:szCs w:val="24"/>
          <w14:ligatures w14:val="none"/>
        </w:rPr>
        <w:t xml:space="preserve"> </w:t>
      </w:r>
      <w:r w:rsidRPr="00842CE7">
        <w:rPr>
          <w:rFonts w:ascii="Times New Roman" w:eastAsia="Calibri" w:hAnsi="Times New Roman" w:cs="Times New Roman"/>
          <w:kern w:val="0"/>
          <w:sz w:val="24"/>
          <w:szCs w:val="24"/>
          <w14:ligatures w14:val="none"/>
        </w:rPr>
        <w:t xml:space="preserve">ņemot vērā 17.09.2025. Attīstītības komitejas, 23.09.2025. Finanšu komitejas atzinumus,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6866FB67" w14:textId="77777777" w:rsidR="00842CE7" w:rsidRPr="00842CE7" w:rsidRDefault="00842CE7" w:rsidP="00842CE7">
      <w:pPr>
        <w:spacing w:before="60" w:after="0"/>
        <w:jc w:val="both"/>
        <w:rPr>
          <w:rFonts w:ascii="Times New Roman" w:hAnsi="Times New Roman" w:cs="Times New Roman"/>
          <w:b/>
          <w:kern w:val="0"/>
          <w:sz w:val="24"/>
          <w:szCs w:val="24"/>
          <w14:ligatures w14:val="none"/>
        </w:rPr>
      </w:pPr>
    </w:p>
    <w:p w14:paraId="2B0D8381" w14:textId="5F7FC9C6" w:rsidR="00842CE7" w:rsidRPr="00842CE7" w:rsidRDefault="00842CE7" w:rsidP="00842CE7">
      <w:pPr>
        <w:numPr>
          <w:ilvl w:val="0"/>
          <w:numId w:val="68"/>
        </w:numPr>
        <w:ind w:left="426" w:hanging="426"/>
        <w:contextualSpacing/>
        <w:jc w:val="both"/>
        <w:rPr>
          <w:rFonts w:ascii="Times New Roman" w:eastAsia="Calibri" w:hAnsi="Times New Roman" w:cs="Times New Roman"/>
          <w:bCs/>
          <w:iCs/>
          <w:kern w:val="0"/>
          <w:sz w:val="24"/>
          <w:szCs w:val="24"/>
          <w14:ligatures w14:val="none"/>
        </w:rPr>
      </w:pPr>
      <w:r w:rsidRPr="00842CE7">
        <w:rPr>
          <w:rFonts w:ascii="Times New Roman" w:hAnsi="Times New Roman" w:cs="Times New Roman"/>
          <w:iCs/>
          <w:kern w:val="0"/>
          <w:sz w:val="24"/>
          <w:szCs w:val="24"/>
          <w14:ligatures w14:val="none"/>
        </w:rPr>
        <w:t>Madonas novada Mārcienas pagasta pārvaldes un tās pakļautībā esošo iestāžu amata vienību sarakstā, kas apstiprināts ar Madonas novada pašvaldības domes 24.01.2023. lēmumu Nr. 6 (protokols Nr. 1, 6. p.) “Par Madonas novada pašvaldības iestāžu amata vienību sarakstu apstiprināšanu” (Pielikums Nr.</w:t>
      </w:r>
      <w:r w:rsidR="00970DA5">
        <w:rPr>
          <w:rFonts w:ascii="Times New Roman" w:hAnsi="Times New Roman" w:cs="Times New Roman"/>
          <w:iCs/>
          <w:kern w:val="0"/>
          <w:sz w:val="24"/>
          <w:szCs w:val="24"/>
          <w14:ligatures w14:val="none"/>
        </w:rPr>
        <w:t> </w:t>
      </w:r>
      <w:r w:rsidRPr="00842CE7">
        <w:rPr>
          <w:rFonts w:ascii="Times New Roman" w:hAnsi="Times New Roman" w:cs="Times New Roman"/>
          <w:iCs/>
          <w:kern w:val="0"/>
          <w:sz w:val="24"/>
          <w:szCs w:val="24"/>
          <w14:ligatures w14:val="none"/>
        </w:rPr>
        <w:t>29), izdarīt šādus grozījumus</w:t>
      </w:r>
      <w:r w:rsidRPr="00842CE7">
        <w:rPr>
          <w:rFonts w:ascii="Times New Roman" w:hAnsi="Times New Roman"/>
          <w:bCs/>
          <w:iCs/>
          <w:kern w:val="0"/>
          <w:sz w:val="24"/>
          <w:szCs w:val="24"/>
          <w14:ligatures w14:val="none"/>
        </w:rPr>
        <w:t>:</w:t>
      </w:r>
    </w:p>
    <w:p w14:paraId="407AA76E" w14:textId="77777777" w:rsidR="00842CE7" w:rsidRPr="00842CE7" w:rsidRDefault="00842CE7" w:rsidP="00842CE7">
      <w:pPr>
        <w:numPr>
          <w:ilvl w:val="1"/>
          <w:numId w:val="68"/>
        </w:numPr>
        <w:ind w:left="709" w:hanging="283"/>
        <w:contextualSpacing/>
        <w:jc w:val="both"/>
        <w:rPr>
          <w:rFonts w:ascii="Times New Roman" w:hAnsi="Times New Roman"/>
          <w:iCs/>
          <w:kern w:val="0"/>
          <w:sz w:val="24"/>
          <w:szCs w:val="24"/>
          <w14:ligatures w14:val="none"/>
        </w:rPr>
      </w:pPr>
      <w:r w:rsidRPr="00842CE7">
        <w:rPr>
          <w:rFonts w:ascii="Times New Roman" w:hAnsi="Times New Roman"/>
          <w:iCs/>
          <w:kern w:val="0"/>
          <w:sz w:val="24"/>
          <w:szCs w:val="24"/>
          <w14:ligatures w14:val="none"/>
        </w:rPr>
        <w:t xml:space="preserve">Ar 01.10.2025. Madonas novada </w:t>
      </w:r>
      <w:r w:rsidRPr="00842CE7">
        <w:rPr>
          <w:rFonts w:ascii="Times New Roman" w:hAnsi="Times New Roman" w:cs="Times New Roman"/>
          <w:iCs/>
          <w:kern w:val="0"/>
          <w:sz w:val="24"/>
          <w:szCs w:val="24"/>
          <w14:ligatures w14:val="none"/>
        </w:rPr>
        <w:t xml:space="preserve">Mārcienas pagasta pārvaldes </w:t>
      </w:r>
      <w:r w:rsidRPr="00842CE7">
        <w:rPr>
          <w:rFonts w:ascii="Times New Roman" w:hAnsi="Times New Roman"/>
          <w:iCs/>
          <w:kern w:val="0"/>
          <w:sz w:val="24"/>
          <w:szCs w:val="24"/>
          <w14:ligatures w14:val="none"/>
        </w:rPr>
        <w:t>amata vienību sarakstā izveidot vienu jaunu amata vienību “Sporta pasākumu organizators” ar profesijas kodu 3423 03, amata vienību skaitu 0,3, mēnešalgas likmi 824 EUR, mēnešalgas fondu 247 EUR, amata saimi 44., amata saimes līmeni I, mēnešalgas grupu 6.</w:t>
      </w:r>
    </w:p>
    <w:p w14:paraId="3C761050" w14:textId="77777777" w:rsidR="00842CE7" w:rsidRPr="00842CE7" w:rsidRDefault="00842CE7" w:rsidP="00842CE7">
      <w:pPr>
        <w:numPr>
          <w:ilvl w:val="0"/>
          <w:numId w:val="68"/>
        </w:numPr>
        <w:spacing w:before="120" w:after="0" w:line="240" w:lineRule="auto"/>
        <w:ind w:left="426" w:hanging="426"/>
        <w:contextualSpacing/>
        <w:jc w:val="both"/>
        <w:rPr>
          <w:rFonts w:ascii="Times New Roman" w:hAnsi="Times New Roman"/>
          <w:iCs/>
          <w:kern w:val="0"/>
          <w:sz w:val="24"/>
          <w:szCs w:val="24"/>
          <w14:ligatures w14:val="none"/>
        </w:rPr>
      </w:pPr>
      <w:r w:rsidRPr="00842CE7">
        <w:rPr>
          <w:rFonts w:ascii="Times New Roman" w:hAnsi="Times New Roman"/>
          <w:iCs/>
          <w:kern w:val="0"/>
          <w:sz w:val="24"/>
          <w:szCs w:val="24"/>
          <w14:ligatures w14:val="none"/>
        </w:rPr>
        <w:t xml:space="preserve">Uzdot </w:t>
      </w:r>
      <w:r w:rsidRPr="00842CE7">
        <w:rPr>
          <w:rFonts w:ascii="Times New Roman" w:hAnsi="Times New Roman" w:cs="Times New Roman"/>
          <w:kern w:val="0"/>
          <w:sz w:val="24"/>
          <w:szCs w:val="24"/>
          <w14:ligatures w14:val="none"/>
        </w:rPr>
        <w:t xml:space="preserve">Madonas novada Centrālās administrācijas Juridiskajai un personāla nodaļai </w:t>
      </w:r>
      <w:r w:rsidRPr="00842CE7">
        <w:rPr>
          <w:kern w:val="0"/>
          <w14:ligatures w14:val="none"/>
        </w:rPr>
        <w:t xml:space="preserve"> </w:t>
      </w:r>
      <w:r w:rsidRPr="00842CE7">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185C8F60" w14:textId="77777777" w:rsidR="00842CE7" w:rsidRPr="00842CE7" w:rsidRDefault="00842CE7" w:rsidP="00842CE7">
      <w:pPr>
        <w:widowControl w:val="0"/>
        <w:numPr>
          <w:ilvl w:val="0"/>
          <w:numId w:val="68"/>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842CE7">
        <w:rPr>
          <w:rFonts w:ascii="Times New Roman" w:hAnsi="Times New Roman" w:cs="Times New Roman"/>
          <w:kern w:val="0"/>
          <w:sz w:val="24"/>
          <w:szCs w:val="24"/>
          <w14:ligatures w14:val="none"/>
        </w:rPr>
        <w:t xml:space="preserve">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w:t>
      </w:r>
      <w:r w:rsidRPr="00842CE7">
        <w:rPr>
          <w:rFonts w:ascii="Times New Roman" w:hAnsi="Times New Roman" w:cs="Times New Roman"/>
          <w:kern w:val="0"/>
          <w:sz w:val="24"/>
          <w:szCs w:val="24"/>
          <w14:ligatures w14:val="none"/>
        </w:rPr>
        <w:lastRenderedPageBreak/>
        <w:t>darba tiesiskās attiecības saskaņā ar darba tiesiskās attiecības regulējošajiem Latvijas Republikā spēkā esošajiem normatīvajā aktiem.</w:t>
      </w:r>
    </w:p>
    <w:p w14:paraId="31F52633" w14:textId="1439AC0D" w:rsidR="00842CE7" w:rsidRPr="00842CE7" w:rsidRDefault="00842CE7" w:rsidP="00842CE7">
      <w:pPr>
        <w:widowControl w:val="0"/>
        <w:numPr>
          <w:ilvl w:val="0"/>
          <w:numId w:val="68"/>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842CE7">
        <w:rPr>
          <w:rFonts w:ascii="Times New Roman" w:hAnsi="Times New Roman" w:cs="Times New Roman"/>
          <w:kern w:val="0"/>
          <w:sz w:val="24"/>
          <w:szCs w:val="24"/>
          <w14:ligatures w14:val="none"/>
        </w:rPr>
        <w:t>Finansējumu paredzēt no Madonas novada pašvaldības 2025.</w:t>
      </w:r>
      <w:r w:rsidR="00970DA5">
        <w:rPr>
          <w:rFonts w:ascii="Times New Roman" w:hAnsi="Times New Roman" w:cs="Times New Roman"/>
          <w:kern w:val="0"/>
          <w:sz w:val="24"/>
          <w:szCs w:val="24"/>
          <w14:ligatures w14:val="none"/>
        </w:rPr>
        <w:t> </w:t>
      </w:r>
      <w:r w:rsidRPr="00842CE7">
        <w:rPr>
          <w:rFonts w:ascii="Times New Roman" w:hAnsi="Times New Roman" w:cs="Times New Roman"/>
          <w:kern w:val="0"/>
          <w:sz w:val="24"/>
          <w:szCs w:val="24"/>
          <w14:ligatures w14:val="none"/>
        </w:rPr>
        <w:t>gada budžeta nesadalītajiem līdzekļiem, kas ņemti no Mārcienas pagasta pārvaldes 2024.</w:t>
      </w:r>
      <w:r w:rsidR="00970DA5">
        <w:rPr>
          <w:rFonts w:ascii="Times New Roman" w:hAnsi="Times New Roman" w:cs="Times New Roman"/>
          <w:kern w:val="0"/>
          <w:sz w:val="24"/>
          <w:szCs w:val="24"/>
          <w14:ligatures w14:val="none"/>
        </w:rPr>
        <w:t> </w:t>
      </w:r>
      <w:r w:rsidRPr="00842CE7">
        <w:rPr>
          <w:rFonts w:ascii="Times New Roman" w:hAnsi="Times New Roman" w:cs="Times New Roman"/>
          <w:kern w:val="0"/>
          <w:sz w:val="24"/>
          <w:szCs w:val="24"/>
          <w14:ligatures w14:val="none"/>
        </w:rPr>
        <w:t>gada budžeta atlikuma.</w:t>
      </w:r>
    </w:p>
    <w:p w14:paraId="24C74194" w14:textId="77777777" w:rsidR="00842CE7" w:rsidRPr="00842CE7" w:rsidRDefault="00842CE7" w:rsidP="00842CE7">
      <w:pPr>
        <w:numPr>
          <w:ilvl w:val="0"/>
          <w:numId w:val="68"/>
        </w:numPr>
        <w:spacing w:after="0" w:line="240" w:lineRule="auto"/>
        <w:ind w:left="426" w:hanging="426"/>
        <w:jc w:val="both"/>
        <w:rPr>
          <w:rFonts w:ascii="Times New Roman" w:hAnsi="Times New Roman" w:cs="Times New Roman"/>
          <w:kern w:val="0"/>
          <w:sz w:val="24"/>
          <w:szCs w:val="24"/>
          <w14:ligatures w14:val="none"/>
        </w:rPr>
      </w:pPr>
      <w:r w:rsidRPr="00842CE7">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p w14:paraId="0B2B9672" w14:textId="77777777" w:rsidR="00842CE7" w:rsidRPr="00842CE7" w:rsidRDefault="00842CE7" w:rsidP="00842CE7">
      <w:pPr>
        <w:spacing w:after="0" w:line="240" w:lineRule="auto"/>
        <w:jc w:val="both"/>
        <w:rPr>
          <w:rFonts w:ascii="Times New Roman" w:hAnsi="Times New Roman" w:cs="Times New Roman"/>
          <w:kern w:val="0"/>
          <w:sz w:val="24"/>
          <w:szCs w:val="24"/>
          <w14:ligatures w14:val="none"/>
        </w:rPr>
      </w:pPr>
    </w:p>
    <w:p w14:paraId="7B4526A5" w14:textId="2B98CC3D" w:rsidR="006D38D5" w:rsidRPr="006D38D5" w:rsidRDefault="006D38D5" w:rsidP="006D38D5">
      <w:pPr>
        <w:spacing w:after="0" w:line="240" w:lineRule="auto"/>
        <w:jc w:val="both"/>
        <w:rPr>
          <w:rFonts w:ascii="Times New Roman" w:eastAsia="Times New Roman" w:hAnsi="Times New Roman" w:cs="Times New Roman"/>
          <w:kern w:val="0"/>
          <w:sz w:val="24"/>
          <w:szCs w:val="24"/>
          <w:lang w:eastAsia="lv-LV"/>
          <w14:ligatures w14:val="none"/>
        </w:rPr>
      </w:pPr>
      <w:r w:rsidRPr="006D38D5">
        <w:rPr>
          <w:rFonts w:ascii="Times New Roman" w:eastAsia="Times New Roman" w:hAnsi="Times New Roman" w:cs="Times New Roman"/>
          <w:kern w:val="0"/>
          <w:sz w:val="24"/>
          <w:szCs w:val="24"/>
          <w:lang w:eastAsia="lv-LV"/>
          <w14:ligatures w14:val="none"/>
        </w:rPr>
        <w:t xml:space="preserve">       </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5D0E3514" w14:textId="77777777" w:rsidR="003F520D" w:rsidRDefault="003F520D"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6D31F4F9" w14:textId="77777777" w:rsidR="00842CE7" w:rsidRPr="00842CE7" w:rsidRDefault="00842CE7" w:rsidP="00842CE7">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842CE7">
        <w:rPr>
          <w:rFonts w:ascii="Times New Roman" w:eastAsia="Times New Roman" w:hAnsi="Times New Roman" w:cs="Times New Roman"/>
          <w:i/>
          <w:iCs/>
          <w:kern w:val="0"/>
          <w:sz w:val="24"/>
          <w:szCs w:val="24"/>
          <w:lang w:eastAsia="lv-LV"/>
          <w14:ligatures w14:val="none"/>
        </w:rPr>
        <w:t>Lācis 20249112</w:t>
      </w:r>
    </w:p>
    <w:p w14:paraId="308FEDFE" w14:textId="77777777" w:rsidR="00842CE7" w:rsidRPr="00842CE7" w:rsidRDefault="00842CE7" w:rsidP="00842CE7">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842CE7">
        <w:rPr>
          <w:rFonts w:ascii="Times New Roman" w:eastAsia="Times New Roman" w:hAnsi="Times New Roman" w:cs="Times New Roman"/>
          <w:i/>
          <w:iCs/>
          <w:kern w:val="0"/>
          <w:sz w:val="24"/>
          <w:szCs w:val="24"/>
          <w:lang w:eastAsia="lv-LV"/>
          <w14:ligatures w14:val="none"/>
        </w:rPr>
        <w:t>Lauva 26199545</w:t>
      </w:r>
    </w:p>
    <w:p w14:paraId="3841C95F" w14:textId="1C30274D" w:rsidR="00575061" w:rsidRDefault="00575061" w:rsidP="003F520D">
      <w:pPr>
        <w:spacing w:after="0" w:line="240" w:lineRule="auto"/>
        <w:jc w:val="both"/>
        <w:rPr>
          <w:rFonts w:ascii="Times New Roman" w:eastAsia="Times New Roman" w:hAnsi="Times New Roman" w:cs="Times New Roman"/>
          <w:bCs/>
          <w:i/>
          <w:kern w:val="0"/>
          <w:sz w:val="24"/>
          <w:szCs w:val="24"/>
          <w:lang w:eastAsia="lv-LV"/>
          <w14:ligatures w14:val="none"/>
        </w:rPr>
      </w:pPr>
    </w:p>
    <w:sectPr w:rsidR="00575061" w:rsidSect="00C00D6A">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8CED" w14:textId="77777777" w:rsidR="00181A78" w:rsidRDefault="00181A78">
      <w:pPr>
        <w:spacing w:after="0" w:line="240" w:lineRule="auto"/>
      </w:pPr>
      <w:r>
        <w:separator/>
      </w:r>
    </w:p>
  </w:endnote>
  <w:endnote w:type="continuationSeparator" w:id="0">
    <w:p w14:paraId="7C9EFD48" w14:textId="77777777" w:rsidR="00181A78" w:rsidRDefault="0018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E2E8" w14:textId="77777777" w:rsidR="00181A78" w:rsidRDefault="00181A78">
      <w:pPr>
        <w:spacing w:after="0" w:line="240" w:lineRule="auto"/>
      </w:pPr>
      <w:r>
        <w:separator/>
      </w:r>
    </w:p>
  </w:footnote>
  <w:footnote w:type="continuationSeparator" w:id="0">
    <w:p w14:paraId="41C06180" w14:textId="77777777" w:rsidR="00181A78" w:rsidRDefault="00181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2"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5"/>
  </w:num>
  <w:num w:numId="3" w16cid:durableId="435951737">
    <w:abstractNumId w:val="81"/>
  </w:num>
  <w:num w:numId="4" w16cid:durableId="1838226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1"/>
  </w:num>
  <w:num w:numId="7" w16cid:durableId="1006323195">
    <w:abstractNumId w:val="114"/>
  </w:num>
  <w:num w:numId="8" w16cid:durableId="172650957">
    <w:abstractNumId w:val="37"/>
  </w:num>
  <w:num w:numId="9" w16cid:durableId="1805736607">
    <w:abstractNumId w:val="62"/>
  </w:num>
  <w:num w:numId="10" w16cid:durableId="1278835808">
    <w:abstractNumId w:val="61"/>
  </w:num>
  <w:num w:numId="11" w16cid:durableId="112599636">
    <w:abstractNumId w:val="39"/>
  </w:num>
  <w:num w:numId="12" w16cid:durableId="237791946">
    <w:abstractNumId w:val="24"/>
  </w:num>
  <w:num w:numId="13" w16cid:durableId="420880542">
    <w:abstractNumId w:val="75"/>
  </w:num>
  <w:num w:numId="14" w16cid:durableId="507720540">
    <w:abstractNumId w:val="9"/>
  </w:num>
  <w:num w:numId="15" w16cid:durableId="756093830">
    <w:abstractNumId w:val="94"/>
  </w:num>
  <w:num w:numId="16" w16cid:durableId="1998653451">
    <w:abstractNumId w:val="56"/>
  </w:num>
  <w:num w:numId="17" w16cid:durableId="295840026">
    <w:abstractNumId w:val="3"/>
  </w:num>
  <w:num w:numId="18" w16cid:durableId="604265910">
    <w:abstractNumId w:val="80"/>
  </w:num>
  <w:num w:numId="19" w16cid:durableId="1848709668">
    <w:abstractNumId w:val="35"/>
  </w:num>
  <w:num w:numId="20" w16cid:durableId="868951277">
    <w:abstractNumId w:val="93"/>
  </w:num>
  <w:num w:numId="21" w16cid:durableId="151526946">
    <w:abstractNumId w:val="98"/>
  </w:num>
  <w:num w:numId="22" w16cid:durableId="711421502">
    <w:abstractNumId w:val="23"/>
  </w:num>
  <w:num w:numId="23" w16cid:durableId="1834566147">
    <w:abstractNumId w:val="45"/>
  </w:num>
  <w:num w:numId="24" w16cid:durableId="1902128782">
    <w:abstractNumId w:val="31"/>
  </w:num>
  <w:num w:numId="25" w16cid:durableId="1101604452">
    <w:abstractNumId w:val="57"/>
  </w:num>
  <w:num w:numId="26" w16cid:durableId="1730182350">
    <w:abstractNumId w:val="15"/>
  </w:num>
  <w:num w:numId="27" w16cid:durableId="1013605907">
    <w:abstractNumId w:val="97"/>
  </w:num>
  <w:num w:numId="28" w16cid:durableId="1035351275">
    <w:abstractNumId w:val="86"/>
  </w:num>
  <w:num w:numId="29" w16cid:durableId="745148850">
    <w:abstractNumId w:val="89"/>
  </w:num>
  <w:num w:numId="30" w16cid:durableId="1982735745">
    <w:abstractNumId w:val="101"/>
  </w:num>
  <w:num w:numId="31" w16cid:durableId="694309866">
    <w:abstractNumId w:val="18"/>
  </w:num>
  <w:num w:numId="32" w16cid:durableId="1213906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9"/>
  </w:num>
  <w:num w:numId="34" w16cid:durableId="1824462832">
    <w:abstractNumId w:val="107"/>
  </w:num>
  <w:num w:numId="35" w16cid:durableId="1051491583">
    <w:abstractNumId w:val="67"/>
  </w:num>
  <w:num w:numId="36" w16cid:durableId="1195582793">
    <w:abstractNumId w:val="2"/>
  </w:num>
  <w:num w:numId="37" w16cid:durableId="449014592">
    <w:abstractNumId w:val="63"/>
  </w:num>
  <w:num w:numId="38" w16cid:durableId="1421440072">
    <w:abstractNumId w:val="70"/>
  </w:num>
  <w:num w:numId="39" w16cid:durableId="433205699">
    <w:abstractNumId w:val="105"/>
  </w:num>
  <w:num w:numId="40" w16cid:durableId="1500344119">
    <w:abstractNumId w:val="0"/>
  </w:num>
  <w:num w:numId="41" w16cid:durableId="418913557">
    <w:abstractNumId w:val="82"/>
  </w:num>
  <w:num w:numId="42" w16cid:durableId="2045983383">
    <w:abstractNumId w:val="19"/>
  </w:num>
  <w:num w:numId="43" w16cid:durableId="6756134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8"/>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87"/>
  </w:num>
  <w:num w:numId="48" w16cid:durableId="731125840">
    <w:abstractNumId w:val="16"/>
  </w:num>
  <w:num w:numId="49" w16cid:durableId="1557662973">
    <w:abstractNumId w:val="79"/>
  </w:num>
  <w:num w:numId="50" w16cid:durableId="877426991">
    <w:abstractNumId w:val="74"/>
  </w:num>
  <w:num w:numId="51" w16cid:durableId="939070328">
    <w:abstractNumId w:val="66"/>
  </w:num>
  <w:num w:numId="52" w16cid:durableId="205915150">
    <w:abstractNumId w:val="26"/>
  </w:num>
  <w:num w:numId="53" w16cid:durableId="1955941583">
    <w:abstractNumId w:val="52"/>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3"/>
  </w:num>
  <w:num w:numId="57" w16cid:durableId="354770251">
    <w:abstractNumId w:val="90"/>
  </w:num>
  <w:num w:numId="58" w16cid:durableId="955798426">
    <w:abstractNumId w:val="49"/>
  </w:num>
  <w:num w:numId="59" w16cid:durableId="2125490833">
    <w:abstractNumId w:val="4"/>
  </w:num>
  <w:num w:numId="60" w16cid:durableId="971324600">
    <w:abstractNumId w:val="95"/>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100"/>
  </w:num>
  <w:num w:numId="64" w16cid:durableId="1954550419">
    <w:abstractNumId w:val="84"/>
  </w:num>
  <w:num w:numId="65" w16cid:durableId="968247057">
    <w:abstractNumId w:val="91"/>
  </w:num>
  <w:num w:numId="66" w16cid:durableId="525600587">
    <w:abstractNumId w:val="47"/>
  </w:num>
  <w:num w:numId="67" w16cid:durableId="356007139">
    <w:abstractNumId w:val="44"/>
  </w:num>
  <w:num w:numId="68" w16cid:durableId="610472573">
    <w:abstractNumId w:val="102"/>
  </w:num>
  <w:num w:numId="69" w16cid:durableId="1177813827">
    <w:abstractNumId w:val="103"/>
  </w:num>
  <w:num w:numId="70" w16cid:durableId="1030572400">
    <w:abstractNumId w:val="20"/>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8"/>
  </w:num>
  <w:num w:numId="77" w16cid:durableId="582683102">
    <w:abstractNumId w:val="76"/>
  </w:num>
  <w:num w:numId="78" w16cid:durableId="503668236">
    <w:abstractNumId w:val="58"/>
  </w:num>
  <w:num w:numId="79" w16cid:durableId="1008870343">
    <w:abstractNumId w:val="73"/>
  </w:num>
  <w:num w:numId="80" w16cid:durableId="295794408">
    <w:abstractNumId w:val="60"/>
  </w:num>
  <w:num w:numId="81" w16cid:durableId="637995273">
    <w:abstractNumId w:val="48"/>
  </w:num>
  <w:num w:numId="82" w16cid:durableId="969242486">
    <w:abstractNumId w:val="64"/>
  </w:num>
  <w:num w:numId="83" w16cid:durableId="3684611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6"/>
  </w:num>
  <w:num w:numId="91" w16cid:durableId="703409759">
    <w:abstractNumId w:val="112"/>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8"/>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9"/>
  </w:num>
  <w:num w:numId="97" w16cid:durableId="2101949557">
    <w:abstractNumId w:val="106"/>
  </w:num>
  <w:num w:numId="98" w16cid:durableId="1278289669">
    <w:abstractNumId w:val="46"/>
  </w:num>
  <w:num w:numId="99" w16cid:durableId="382951910">
    <w:abstractNumId w:val="111"/>
  </w:num>
  <w:num w:numId="100" w16cid:durableId="1041245231">
    <w:abstractNumId w:val="115"/>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0"/>
  </w:num>
  <w:num w:numId="104" w16cid:durableId="1344896085">
    <w:abstractNumId w:val="11"/>
  </w:num>
  <w:num w:numId="105" w16cid:durableId="1322081428">
    <w:abstractNumId w:val="54"/>
  </w:num>
  <w:num w:numId="106" w16cid:durableId="809177987">
    <w:abstractNumId w:val="69"/>
  </w:num>
  <w:num w:numId="107" w16cid:durableId="1467040235">
    <w:abstractNumId w:val="42"/>
  </w:num>
  <w:num w:numId="108" w16cid:durableId="1487282134">
    <w:abstractNumId w:val="83"/>
  </w:num>
  <w:num w:numId="109" w16cid:durableId="1947423001">
    <w:abstractNumId w:val="50"/>
  </w:num>
  <w:num w:numId="110" w16cid:durableId="1579050420">
    <w:abstractNumId w:val="85"/>
  </w:num>
  <w:num w:numId="111" w16cid:durableId="1907059272">
    <w:abstractNumId w:val="12"/>
  </w:num>
  <w:num w:numId="112" w16cid:durableId="507908683">
    <w:abstractNumId w:val="6"/>
  </w:num>
  <w:num w:numId="113" w16cid:durableId="20535749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5"/>
  </w:num>
  <w:num w:numId="116" w16cid:durableId="914170556">
    <w:abstractNumId w:val="72"/>
  </w:num>
  <w:num w:numId="117" w16cid:durableId="814569373">
    <w:abstractNumId w:val="92"/>
  </w:num>
  <w:num w:numId="118" w16cid:durableId="996421819">
    <w:abstractNumId w:val="77"/>
  </w:num>
  <w:num w:numId="119" w16cid:durableId="2075003244">
    <w:abstractNumId w:val="29"/>
  </w:num>
  <w:num w:numId="120" w16cid:durableId="98068357">
    <w:abstractNumId w:val="21"/>
  </w:num>
  <w:num w:numId="121" w16cid:durableId="634797894">
    <w:abstractNumId w:val="110"/>
  </w:num>
  <w:num w:numId="122" w16cid:durableId="1837652113">
    <w:abstractNumId w:val="7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BC0"/>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1A78"/>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608B"/>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2CE7"/>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0DA5"/>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0D6A"/>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15327"/>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2</Pages>
  <Words>2442</Words>
  <Characters>1392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288</cp:revision>
  <dcterms:created xsi:type="dcterms:W3CDTF">2024-09-06T08:06:00Z</dcterms:created>
  <dcterms:modified xsi:type="dcterms:W3CDTF">2025-10-03T15:44:00Z</dcterms:modified>
</cp:coreProperties>
</file>